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345" w:rsidRPr="00AD3476" w:rsidRDefault="000A3345" w:rsidP="00AD3476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ru-RU"/>
        </w:rPr>
      </w:pPr>
      <w:r w:rsidRPr="000A3345">
        <w:rPr>
          <w:rFonts w:ascii="Georgia" w:eastAsia="Times New Roman" w:hAnsi="Georgia" w:cs="Times New Roman"/>
          <w:b/>
          <w:bCs/>
          <w:color w:val="004570"/>
          <w:sz w:val="36"/>
          <w:szCs w:val="36"/>
          <w:lang w:eastAsia="ru-RU"/>
        </w:rPr>
        <w:br/>
      </w:r>
      <w:r w:rsidR="001138C3" w:rsidRPr="00AD3476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ru-RU"/>
        </w:rPr>
        <w:t>ОТЛОВ БЕЗНАДЗОРНЫХ ЖИВОТНЫХ</w:t>
      </w:r>
    </w:p>
    <w:p w:rsidR="00510CA4" w:rsidRPr="00AD3476" w:rsidRDefault="00510CA4" w:rsidP="00AD3476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0A3345" w:rsidRPr="00AD3476" w:rsidRDefault="001138C3" w:rsidP="00254A37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AD3476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УВАЖАЕМЫЕ ЖИТЕЛИ </w:t>
      </w:r>
      <w:r w:rsidR="00254A37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МУНИЦИПАЛЬНОГО ОБРАЗОВАНИЯ ДУБРОВИНСКОГО СЕЛЬСОВЕТА</w:t>
      </w:r>
    </w:p>
    <w:p w:rsidR="00541C9B" w:rsidRPr="00AD3476" w:rsidRDefault="00541C9B" w:rsidP="00AD3476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510CA4" w:rsidRPr="00AD3476" w:rsidRDefault="000A3345" w:rsidP="00AD3476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AD3476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Информируем Вас о начале проведения мероприятий по отлову безнадзорных животных </w:t>
      </w:r>
      <w:r w:rsidR="00510CA4" w:rsidRPr="00AD3476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в целях:</w:t>
      </w:r>
    </w:p>
    <w:p w:rsidR="00510CA4" w:rsidRPr="00AD3476" w:rsidRDefault="00510CA4" w:rsidP="00AD3476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AD3476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- регулирования их численности;</w:t>
      </w:r>
    </w:p>
    <w:p w:rsidR="00041642" w:rsidRDefault="00FD0175" w:rsidP="00041642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AD3476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- </w:t>
      </w:r>
      <w:r w:rsidR="00510CA4" w:rsidRPr="00AD3476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возвращения их собственникам</w:t>
      </w:r>
      <w:r w:rsidRPr="00AD3476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</w:t>
      </w:r>
      <w:r w:rsidR="00510CA4" w:rsidRPr="00AD3476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либо передачи в приемник с последующим размещением в приюте для безнадзорных животных</w:t>
      </w:r>
      <w:r w:rsidRPr="00AD3476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.</w:t>
      </w:r>
    </w:p>
    <w:p w:rsidR="00041642" w:rsidRDefault="000A3345" w:rsidP="00041642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AD3476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Данные мероприятия направлены на снижение количества случаев заболеваний бешенством, а также численности безнадзорных животных во всех населённых пунктах </w:t>
      </w:r>
      <w:r w:rsidR="001138C3" w:rsidRPr="00AD3476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Усть-Таркского </w:t>
      </w:r>
      <w:r w:rsidR="00510CA4" w:rsidRPr="00AD3476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района</w:t>
      </w:r>
      <w:r w:rsidRPr="00AD3476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.</w:t>
      </w:r>
    </w:p>
    <w:p w:rsidR="001138C3" w:rsidRPr="00AD3476" w:rsidRDefault="000A3345" w:rsidP="00041642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AD3476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Убедительно просим Вас в соответствии с </w:t>
      </w:r>
      <w:r w:rsidR="00EC7716" w:rsidRPr="00AD3476">
        <w:rPr>
          <w:rFonts w:ascii="Times New Roman" w:hAnsi="Times New Roman" w:cs="Times New Roman"/>
          <w:sz w:val="32"/>
          <w:szCs w:val="28"/>
        </w:rPr>
        <w:t xml:space="preserve">Постановлением Правительства НСО </w:t>
      </w:r>
      <w:r w:rsidR="00001283" w:rsidRPr="00AD3476">
        <w:rPr>
          <w:rFonts w:ascii="Times New Roman" w:hAnsi="Times New Roman" w:cs="Times New Roman"/>
          <w:sz w:val="32"/>
          <w:szCs w:val="28"/>
        </w:rPr>
        <w:t>от 27 декабря 2016 года N 464-п</w:t>
      </w:r>
      <w:r w:rsidR="00001283" w:rsidRPr="00AD3476">
        <w:rPr>
          <w:rFonts w:ascii="Times New Roman" w:hAnsi="Times New Roman" w:cs="Times New Roman"/>
          <w:sz w:val="32"/>
          <w:szCs w:val="28"/>
        </w:rPr>
        <w:br/>
      </w:r>
      <w:r w:rsidR="00254A37">
        <w:rPr>
          <w:rFonts w:ascii="Times New Roman" w:hAnsi="Times New Roman" w:cs="Times New Roman"/>
          <w:sz w:val="32"/>
          <w:szCs w:val="28"/>
        </w:rPr>
        <w:t>«</w:t>
      </w:r>
      <w:r w:rsidR="00001283" w:rsidRPr="00AD3476">
        <w:rPr>
          <w:rFonts w:ascii="Times New Roman" w:hAnsi="Times New Roman" w:cs="Times New Roman"/>
          <w:sz w:val="32"/>
          <w:szCs w:val="28"/>
        </w:rPr>
        <w:t>Об утверждении правил отлова и с</w:t>
      </w:r>
      <w:r w:rsidR="00AD3476">
        <w:rPr>
          <w:rFonts w:ascii="Times New Roman" w:hAnsi="Times New Roman" w:cs="Times New Roman"/>
          <w:sz w:val="32"/>
          <w:szCs w:val="28"/>
        </w:rPr>
        <w:t xml:space="preserve">одержания безнадзорных животных </w:t>
      </w:r>
      <w:r w:rsidR="00001283" w:rsidRPr="00AD3476">
        <w:rPr>
          <w:rFonts w:ascii="Times New Roman" w:hAnsi="Times New Roman" w:cs="Times New Roman"/>
          <w:sz w:val="32"/>
          <w:szCs w:val="28"/>
        </w:rPr>
        <w:t>в Новосибирской области</w:t>
      </w:r>
      <w:r w:rsidR="00254A37">
        <w:rPr>
          <w:rFonts w:ascii="Times New Roman" w:hAnsi="Times New Roman" w:cs="Times New Roman"/>
          <w:sz w:val="32"/>
          <w:szCs w:val="28"/>
        </w:rPr>
        <w:t>»</w:t>
      </w:r>
      <w:r w:rsidR="00001283" w:rsidRPr="00AD3476">
        <w:rPr>
          <w:rFonts w:ascii="Times New Roman" w:hAnsi="Times New Roman" w:cs="Times New Roman"/>
          <w:sz w:val="32"/>
          <w:szCs w:val="28"/>
        </w:rPr>
        <w:t xml:space="preserve"> </w:t>
      </w:r>
      <w:r w:rsidRPr="00AD3476">
        <w:rPr>
          <w:rFonts w:ascii="Times New Roman" w:hAnsi="Times New Roman" w:cs="Times New Roman"/>
          <w:sz w:val="32"/>
          <w:szCs w:val="28"/>
        </w:rPr>
        <w:t>придерживаться правил выгула домашних</w:t>
      </w:r>
      <w:r w:rsidRPr="00AD3476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животных: </w:t>
      </w:r>
    </w:p>
    <w:p w:rsidR="001138C3" w:rsidRPr="00AD3476" w:rsidRDefault="001138C3" w:rsidP="00AD3476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AD3476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-</w:t>
      </w:r>
      <w:r w:rsidR="000A3345" w:rsidRPr="00AD3476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выгул собак р</w:t>
      </w:r>
      <w:r w:rsidRPr="00AD3476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азрешается только в наморднике;</w:t>
      </w:r>
    </w:p>
    <w:p w:rsidR="001138C3" w:rsidRPr="00AD3476" w:rsidRDefault="001138C3" w:rsidP="00AD3476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AD3476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-н</w:t>
      </w:r>
      <w:r w:rsidR="000A3345" w:rsidRPr="00AD3476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а поводке, длина которого позволя</w:t>
      </w:r>
      <w:r w:rsidRPr="00AD3476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ет контролировать их поведение;</w:t>
      </w:r>
    </w:p>
    <w:p w:rsidR="001138C3" w:rsidRPr="00AD3476" w:rsidRDefault="001138C3" w:rsidP="00AD3476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AD3476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-</w:t>
      </w:r>
      <w:r w:rsidR="000A3345" w:rsidRPr="00AD3476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выгуливать собак без поводка и намордника разрешается на специальных площадках для выгула</w:t>
      </w:r>
      <w:r w:rsidRPr="00AD3476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;</w:t>
      </w:r>
    </w:p>
    <w:p w:rsidR="003C04D5" w:rsidRPr="00AD3476" w:rsidRDefault="000A3345" w:rsidP="00AD3476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32"/>
          <w:szCs w:val="28"/>
          <w:u w:val="single"/>
          <w:lang w:eastAsia="ru-RU"/>
        </w:rPr>
      </w:pPr>
      <w:r w:rsidRPr="00AD3476">
        <w:rPr>
          <w:rFonts w:ascii="Times New Roman" w:eastAsia="Times New Roman" w:hAnsi="Times New Roman" w:cs="Times New Roman"/>
          <w:bCs/>
          <w:sz w:val="32"/>
          <w:szCs w:val="28"/>
          <w:u w:val="single"/>
          <w:lang w:eastAsia="ru-RU"/>
        </w:rPr>
        <w:t>Все собаки в состоянии свободного выгула, обнаруженные вне частных, огороженных территорий, подлежат отлову. Будьте бдительны!</w:t>
      </w:r>
    </w:p>
    <w:p w:rsidR="000A3345" w:rsidRPr="00AD3476" w:rsidRDefault="003C04D5" w:rsidP="00AD3476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AD3476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Для уточнения информации, а так же всем кто хочет оказать содействие, можно обратиться в благотворительный фонд помощи </w:t>
      </w:r>
      <w:r w:rsidR="00FD0175" w:rsidRPr="00AD3476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животным «Бумеранг д</w:t>
      </w:r>
      <w:r w:rsidR="00EC7716" w:rsidRPr="00AD3476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обра» по телефону: 8(383</w:t>
      </w:r>
      <w:r w:rsidRPr="00AD3476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)</w:t>
      </w:r>
      <w:r w:rsidR="00EC7716" w:rsidRPr="00AD3476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310-89-88</w:t>
      </w:r>
      <w:r w:rsidRPr="00AD3476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.</w:t>
      </w:r>
    </w:p>
    <w:p w:rsidR="00AD3476" w:rsidRDefault="00AD3476" w:rsidP="001138C3">
      <w:pPr>
        <w:shd w:val="clear" w:color="auto" w:fill="FFFFFF"/>
        <w:spacing w:before="150" w:after="150" w:line="240" w:lineRule="auto"/>
        <w:outlineLvl w:val="1"/>
        <w:rPr>
          <w:rFonts w:ascii="Georgia" w:eastAsia="Times New Roman" w:hAnsi="Georgia" w:cs="Times New Roman"/>
          <w:b/>
          <w:bCs/>
          <w:color w:val="004570"/>
          <w:sz w:val="36"/>
          <w:szCs w:val="36"/>
          <w:lang w:eastAsia="ru-RU"/>
        </w:rPr>
      </w:pPr>
    </w:p>
    <w:p w:rsidR="00AD3476" w:rsidRDefault="00AD3476" w:rsidP="001138C3">
      <w:pPr>
        <w:shd w:val="clear" w:color="auto" w:fill="FFFFFF"/>
        <w:spacing w:before="150" w:after="150" w:line="240" w:lineRule="auto"/>
        <w:outlineLvl w:val="1"/>
        <w:rPr>
          <w:rFonts w:ascii="Georgia" w:eastAsia="Times New Roman" w:hAnsi="Georgia" w:cs="Times New Roman"/>
          <w:b/>
          <w:bCs/>
          <w:color w:val="004570"/>
          <w:sz w:val="36"/>
          <w:szCs w:val="36"/>
          <w:lang w:eastAsia="ru-RU"/>
        </w:rPr>
      </w:pPr>
    </w:p>
    <w:p w:rsidR="00AD3476" w:rsidRDefault="00AD3476" w:rsidP="001138C3">
      <w:pPr>
        <w:shd w:val="clear" w:color="auto" w:fill="FFFFFF"/>
        <w:spacing w:before="150" w:after="150" w:line="240" w:lineRule="auto"/>
        <w:outlineLvl w:val="1"/>
        <w:rPr>
          <w:rFonts w:ascii="Georgia" w:eastAsia="Times New Roman" w:hAnsi="Georgia" w:cs="Times New Roman"/>
          <w:b/>
          <w:bCs/>
          <w:color w:val="004570"/>
          <w:sz w:val="36"/>
          <w:szCs w:val="36"/>
          <w:lang w:eastAsia="ru-RU"/>
        </w:rPr>
      </w:pPr>
    </w:p>
    <w:p w:rsidR="00AD3476" w:rsidRDefault="00AD3476" w:rsidP="001138C3">
      <w:pPr>
        <w:shd w:val="clear" w:color="auto" w:fill="FFFFFF"/>
        <w:spacing w:before="150" w:after="150" w:line="240" w:lineRule="auto"/>
        <w:outlineLvl w:val="1"/>
        <w:rPr>
          <w:rFonts w:ascii="Georgia" w:eastAsia="Times New Roman" w:hAnsi="Georgia" w:cs="Times New Roman"/>
          <w:b/>
          <w:bCs/>
          <w:color w:val="004570"/>
          <w:sz w:val="36"/>
          <w:szCs w:val="36"/>
          <w:lang w:eastAsia="ru-RU"/>
        </w:rPr>
      </w:pPr>
    </w:p>
    <w:p w:rsidR="00041642" w:rsidRDefault="00041642" w:rsidP="001138C3">
      <w:pPr>
        <w:shd w:val="clear" w:color="auto" w:fill="FFFFFF"/>
        <w:spacing w:before="150" w:after="150" w:line="240" w:lineRule="auto"/>
        <w:outlineLvl w:val="1"/>
        <w:rPr>
          <w:rFonts w:ascii="Georgia" w:eastAsia="Times New Roman" w:hAnsi="Georgia" w:cs="Times New Roman"/>
          <w:b/>
          <w:bCs/>
          <w:color w:val="004570"/>
          <w:sz w:val="36"/>
          <w:szCs w:val="36"/>
          <w:lang w:eastAsia="ru-RU"/>
        </w:rPr>
      </w:pPr>
      <w:bookmarkStart w:id="0" w:name="_GoBack"/>
      <w:bookmarkEnd w:id="0"/>
    </w:p>
    <w:p w:rsidR="001138C3" w:rsidRPr="00FD0175" w:rsidRDefault="001138C3" w:rsidP="001138C3">
      <w:pPr>
        <w:shd w:val="clear" w:color="auto" w:fill="FFFFFF"/>
        <w:spacing w:before="150" w:after="150" w:line="240" w:lineRule="auto"/>
        <w:outlineLvl w:val="1"/>
        <w:rPr>
          <w:rFonts w:ascii="Georgia" w:eastAsia="Times New Roman" w:hAnsi="Georgia" w:cs="Times New Roman"/>
          <w:b/>
          <w:bCs/>
          <w:color w:val="004570"/>
          <w:sz w:val="36"/>
          <w:szCs w:val="36"/>
          <w:u w:val="single"/>
          <w:lang w:eastAsia="ru-RU"/>
        </w:rPr>
      </w:pPr>
    </w:p>
    <w:p w:rsidR="0055505F" w:rsidRPr="00AD3476" w:rsidRDefault="0055505F" w:rsidP="00FD0175">
      <w:pPr>
        <w:shd w:val="clear" w:color="auto" w:fill="FFFFFF"/>
        <w:spacing w:before="15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ru-RU"/>
        </w:rPr>
      </w:pPr>
      <w:r w:rsidRPr="00AD3476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ru-RU"/>
        </w:rPr>
        <w:t>Прием заявок на отлов бродячих животных</w:t>
      </w:r>
    </w:p>
    <w:p w:rsidR="0055505F" w:rsidRPr="00AD3476" w:rsidRDefault="0055505F" w:rsidP="0055505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AD3476" w:rsidRDefault="00254A37" w:rsidP="00AD34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Администрация Дубровинского сельсовета</w:t>
      </w:r>
      <w:r w:rsidR="00971DC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C1349C" w:rsidRPr="00AD3476">
        <w:rPr>
          <w:rFonts w:ascii="Times New Roman" w:eastAsia="Times New Roman" w:hAnsi="Times New Roman" w:cs="Times New Roman"/>
          <w:sz w:val="32"/>
          <w:szCs w:val="28"/>
          <w:lang w:eastAsia="ru-RU"/>
        </w:rPr>
        <w:t>Усть-Таркского района</w:t>
      </w:r>
      <w:r w:rsidR="0055505F" w:rsidRPr="00AD3476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55505F" w:rsidRPr="00AD3476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принима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е</w:t>
      </w:r>
      <w:r w:rsidR="00971DC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т </w:t>
      </w:r>
      <w:r w:rsidR="0055505F" w:rsidRPr="00AD3476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заявки на отлов безнадзорных животных, на</w:t>
      </w:r>
      <w:r w:rsidR="00AD3476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ходящихся на территориях общего</w:t>
      </w:r>
      <w:r w:rsidR="00AD3476" w:rsidRPr="00AD3476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</w:t>
      </w:r>
      <w:r w:rsidR="0055505F" w:rsidRPr="00AD3476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пользования.</w:t>
      </w:r>
    </w:p>
    <w:p w:rsidR="00041642" w:rsidRDefault="00041642" w:rsidP="00AD34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Для оформления заявки необходимо обратиться к Главе или специалистам сельсовета в устной или письменной форме. </w:t>
      </w:r>
    </w:p>
    <w:p w:rsidR="00041642" w:rsidRDefault="00041642" w:rsidP="00AD34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В заявке указывается:</w:t>
      </w:r>
    </w:p>
    <w:p w:rsidR="00041642" w:rsidRDefault="00041642" w:rsidP="000416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041642">
        <w:rPr>
          <w:rFonts w:ascii="Times New Roman" w:hAnsi="Times New Roman" w:cs="Times New Roman"/>
          <w:sz w:val="32"/>
        </w:rPr>
        <w:t>- Ф.И.О. заявителя или название организации;</w:t>
      </w:r>
    </w:p>
    <w:p w:rsidR="00041642" w:rsidRDefault="00041642" w:rsidP="000416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041642">
        <w:rPr>
          <w:rFonts w:ascii="Times New Roman" w:hAnsi="Times New Roman" w:cs="Times New Roman"/>
          <w:sz w:val="32"/>
        </w:rPr>
        <w:t>- адрес (номер телефона при наличии) заявителя, представителя организации;</w:t>
      </w:r>
    </w:p>
    <w:p w:rsidR="00041642" w:rsidRPr="00041642" w:rsidRDefault="00041642" w:rsidP="000416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041642">
        <w:rPr>
          <w:rFonts w:ascii="Times New Roman" w:hAnsi="Times New Roman" w:cs="Times New Roman"/>
          <w:sz w:val="32"/>
        </w:rPr>
        <w:t>- местонахождение и примерное количество безнадзорных животных, подлежащих отлову</w:t>
      </w:r>
      <w:r>
        <w:rPr>
          <w:rFonts w:ascii="Arial" w:hAnsi="Arial" w:cs="Arial"/>
          <w:color w:val="3C3C3C"/>
          <w:sz w:val="21"/>
          <w:szCs w:val="21"/>
          <w:shd w:val="clear" w:color="auto" w:fill="FFFFFF"/>
        </w:rPr>
        <w:t>. </w:t>
      </w:r>
    </w:p>
    <w:p w:rsidR="00C1349C" w:rsidRPr="00AD3476" w:rsidRDefault="00AD3476" w:rsidP="00AD34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AD3476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</w:t>
      </w:r>
      <w:r w:rsidR="00971DC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Координирует</w:t>
      </w:r>
      <w:r w:rsidR="00041642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мероприятие по отлову</w:t>
      </w:r>
      <w:r w:rsidR="0055505F" w:rsidRPr="00AD3476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</w:t>
      </w:r>
      <w:r w:rsidR="00C1349C" w:rsidRPr="00AD3476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главн</w:t>
      </w:r>
      <w:r w:rsidR="00041642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ый</w:t>
      </w:r>
      <w:r w:rsidR="00C1349C" w:rsidRPr="00AD3476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</w:t>
      </w:r>
      <w:r w:rsidR="00041642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специалист</w:t>
      </w:r>
      <w:r w:rsidR="00C1349C" w:rsidRPr="00AD3476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отдела территориальной безопасности, чрезвычайных ситуаций и мобилизационной работы администрации Усть-Таркского района</w:t>
      </w:r>
      <w:r w:rsidR="00041642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Крапивин Денис Викторович</w:t>
      </w:r>
      <w:r w:rsidR="00C1349C" w:rsidRPr="00AD3476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по </w:t>
      </w:r>
      <w:r w:rsidR="0055505F" w:rsidRPr="00AD3476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адресу: </w:t>
      </w:r>
    </w:p>
    <w:p w:rsidR="00FD0175" w:rsidRPr="00AD3476" w:rsidRDefault="00C1349C" w:rsidP="00C134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proofErr w:type="gramStart"/>
      <w:r w:rsidRPr="00AD3476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с</w:t>
      </w:r>
      <w:proofErr w:type="gramEnd"/>
      <w:r w:rsidRPr="00AD3476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. </w:t>
      </w:r>
      <w:proofErr w:type="gramStart"/>
      <w:r w:rsidRPr="00AD3476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Усть-Тарка</w:t>
      </w:r>
      <w:proofErr w:type="gramEnd"/>
      <w:r w:rsidRPr="00AD3476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, ул. Дзержинского д.7</w:t>
      </w:r>
      <w:r w:rsidR="0055505F" w:rsidRPr="00AD3476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, или по</w:t>
      </w:r>
      <w:r w:rsidR="00FD0175" w:rsidRPr="00AD3476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телефону:</w:t>
      </w:r>
      <w:r w:rsidR="0055505F" w:rsidRPr="00AD3476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</w:t>
      </w:r>
      <w:r w:rsidRPr="00AD3476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22-252 с 9</w:t>
      </w:r>
      <w:r w:rsidR="0055505F" w:rsidRPr="00AD3476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:00 до </w:t>
      </w:r>
      <w:r w:rsidRPr="00AD3476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18:00</w:t>
      </w:r>
      <w:r w:rsidR="0055505F" w:rsidRPr="00AD3476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(кроме выходных и праздничных дней)</w:t>
      </w:r>
      <w:r w:rsidRPr="00AD3476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.</w:t>
      </w:r>
      <w:r w:rsidR="00AD3476" w:rsidRPr="00AD3476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</w:t>
      </w:r>
      <w:r w:rsidR="00AD3476">
        <w:rPr>
          <w:rFonts w:ascii="Times New Roman" w:eastAsia="Times New Roman" w:hAnsi="Times New Roman" w:cs="Times New Roman"/>
          <w:color w:val="000000"/>
          <w:sz w:val="32"/>
          <w:szCs w:val="28"/>
          <w:lang w:val="en-US" w:eastAsia="ru-RU"/>
        </w:rPr>
        <w:t>e</w:t>
      </w:r>
      <w:r w:rsidR="00AD3476" w:rsidRPr="00AD3476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-</w:t>
      </w:r>
      <w:r w:rsidR="00AD3476">
        <w:rPr>
          <w:rFonts w:ascii="Times New Roman" w:eastAsia="Times New Roman" w:hAnsi="Times New Roman" w:cs="Times New Roman"/>
          <w:color w:val="000000"/>
          <w:sz w:val="32"/>
          <w:szCs w:val="28"/>
          <w:lang w:val="en-US" w:eastAsia="ru-RU"/>
        </w:rPr>
        <w:t>mail</w:t>
      </w:r>
      <w:r w:rsidR="00AD3476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: </w:t>
      </w:r>
      <w:proofErr w:type="spellStart"/>
      <w:r w:rsidR="00AD3476">
        <w:rPr>
          <w:rFonts w:ascii="Times New Roman" w:eastAsia="Times New Roman" w:hAnsi="Times New Roman" w:cs="Times New Roman"/>
          <w:color w:val="000000"/>
          <w:sz w:val="32"/>
          <w:szCs w:val="28"/>
          <w:lang w:val="en-US" w:eastAsia="ru-RU"/>
        </w:rPr>
        <w:t>krapivindv</w:t>
      </w:r>
      <w:proofErr w:type="spellEnd"/>
      <w:r w:rsidR="00AD3476" w:rsidRPr="00AD3476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95@</w:t>
      </w:r>
      <w:r w:rsidR="00AD3476">
        <w:rPr>
          <w:rFonts w:ascii="Times New Roman" w:eastAsia="Times New Roman" w:hAnsi="Times New Roman" w:cs="Times New Roman"/>
          <w:color w:val="000000"/>
          <w:sz w:val="32"/>
          <w:szCs w:val="28"/>
          <w:lang w:val="en-US" w:eastAsia="ru-RU"/>
        </w:rPr>
        <w:t>mail</w:t>
      </w:r>
      <w:r w:rsidR="00AD3476" w:rsidRPr="00AD3476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.</w:t>
      </w:r>
      <w:r w:rsidR="00AD3476">
        <w:rPr>
          <w:rFonts w:ascii="Times New Roman" w:eastAsia="Times New Roman" w:hAnsi="Times New Roman" w:cs="Times New Roman"/>
          <w:color w:val="000000"/>
          <w:sz w:val="32"/>
          <w:szCs w:val="28"/>
          <w:lang w:val="en-US" w:eastAsia="ru-RU"/>
        </w:rPr>
        <w:t>ru</w:t>
      </w:r>
    </w:p>
    <w:p w:rsidR="0055505F" w:rsidRPr="00AD3476" w:rsidRDefault="0055505F" w:rsidP="00C1349C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32"/>
        </w:rPr>
      </w:pPr>
      <w:r w:rsidRPr="00AD3476">
        <w:rPr>
          <w:rFonts w:ascii="Times New Roman" w:eastAsia="Arial Unicode MS" w:hAnsi="Times New Roman" w:cs="Times New Roman"/>
          <w:sz w:val="32"/>
        </w:rPr>
        <w:t xml:space="preserve">В соответствии с порядком содержания домашних животных и отлова безнадзорных животных </w:t>
      </w:r>
      <w:r w:rsidR="00C1349C" w:rsidRPr="00AD3476">
        <w:rPr>
          <w:rFonts w:ascii="Times New Roman" w:eastAsia="Arial Unicode MS" w:hAnsi="Times New Roman" w:cs="Times New Roman"/>
          <w:sz w:val="32"/>
        </w:rPr>
        <w:t xml:space="preserve">и </w:t>
      </w:r>
      <w:r w:rsidRPr="00AD3476">
        <w:rPr>
          <w:rFonts w:ascii="Times New Roman" w:eastAsia="Arial Unicode MS" w:hAnsi="Times New Roman" w:cs="Times New Roman"/>
          <w:sz w:val="32"/>
        </w:rPr>
        <w:t xml:space="preserve">согласно условиям заключенного муниципального контракта, отловленные безнадзорные животные доставляются в </w:t>
      </w:r>
      <w:proofErr w:type="gramStart"/>
      <w:r w:rsidRPr="00AD3476">
        <w:rPr>
          <w:rFonts w:ascii="Times New Roman" w:eastAsia="Arial Unicode MS" w:hAnsi="Times New Roman" w:cs="Times New Roman"/>
          <w:sz w:val="32"/>
        </w:rPr>
        <w:t>приют</w:t>
      </w:r>
      <w:proofErr w:type="gramEnd"/>
      <w:r w:rsidR="00FD0175" w:rsidRPr="00AD3476">
        <w:rPr>
          <w:rFonts w:ascii="Times New Roman" w:eastAsia="Arial Unicode MS" w:hAnsi="Times New Roman" w:cs="Times New Roman"/>
          <w:sz w:val="32"/>
        </w:rPr>
        <w:t xml:space="preserve"> где проходят ветеринарный осмотр, вакцинацию и лечение.</w:t>
      </w:r>
    </w:p>
    <w:p w:rsidR="00AD3476" w:rsidRDefault="00AD3476" w:rsidP="0055505F"/>
    <w:p w:rsidR="00AD3476" w:rsidRDefault="00AD3476" w:rsidP="0055505F"/>
    <w:p w:rsidR="00AD3476" w:rsidRDefault="00AD3476" w:rsidP="0055505F"/>
    <w:p w:rsidR="002E1A14" w:rsidRDefault="00254A37" w:rsidP="0055505F"/>
    <w:sectPr w:rsidR="002E1A14" w:rsidSect="00AF0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35C41"/>
    <w:rsid w:val="00001283"/>
    <w:rsid w:val="00041642"/>
    <w:rsid w:val="000A3345"/>
    <w:rsid w:val="001138C3"/>
    <w:rsid w:val="00254A37"/>
    <w:rsid w:val="003C04D5"/>
    <w:rsid w:val="00426578"/>
    <w:rsid w:val="00510CA4"/>
    <w:rsid w:val="00535C41"/>
    <w:rsid w:val="00541C9B"/>
    <w:rsid w:val="0055505F"/>
    <w:rsid w:val="008C636E"/>
    <w:rsid w:val="00971DC9"/>
    <w:rsid w:val="00AD3476"/>
    <w:rsid w:val="00AF0327"/>
    <w:rsid w:val="00C00FB4"/>
    <w:rsid w:val="00C1349C"/>
    <w:rsid w:val="00E51AE9"/>
    <w:rsid w:val="00EC7716"/>
    <w:rsid w:val="00FA77F9"/>
    <w:rsid w:val="00FD0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53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Шишков</dc:creator>
  <cp:keywords/>
  <dc:description/>
  <cp:lastModifiedBy>admdusovetII</cp:lastModifiedBy>
  <cp:revision>13</cp:revision>
  <cp:lastPrinted>2019-02-13T04:51:00Z</cp:lastPrinted>
  <dcterms:created xsi:type="dcterms:W3CDTF">2018-12-11T01:53:00Z</dcterms:created>
  <dcterms:modified xsi:type="dcterms:W3CDTF">2019-02-14T05:44:00Z</dcterms:modified>
</cp:coreProperties>
</file>