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ED" w:rsidRPr="00FF1BED" w:rsidRDefault="00FF1BED" w:rsidP="00FF1BED">
      <w:pPr>
        <w:shd w:val="clear" w:color="auto" w:fill="FFFFFF"/>
        <w:spacing w:after="192" w:line="312" w:lineRule="atLeast"/>
        <w:jc w:val="center"/>
        <w:textAlignment w:val="top"/>
        <w:outlineLvl w:val="0"/>
        <w:rPr>
          <w:rFonts w:ascii="Tahoma" w:eastAsia="Times New Roman" w:hAnsi="Tahoma" w:cs="Tahoma"/>
          <w:color w:val="37639F"/>
          <w:kern w:val="36"/>
          <w:sz w:val="53"/>
          <w:szCs w:val="53"/>
          <w:lang w:eastAsia="ru-RU"/>
        </w:rPr>
      </w:pPr>
      <w:r w:rsidRPr="00FF1BED">
        <w:rPr>
          <w:rFonts w:ascii="Tahoma" w:eastAsia="Times New Roman" w:hAnsi="Tahoma" w:cs="Tahoma"/>
          <w:color w:val="37639F"/>
          <w:kern w:val="36"/>
          <w:sz w:val="53"/>
          <w:szCs w:val="53"/>
          <w:lang w:eastAsia="ru-RU"/>
        </w:rPr>
        <w:t>ПАМЯТКА по безопасности при сходе снега с крыш зданий</w:t>
      </w:r>
    </w:p>
    <w:p w:rsidR="00FF1BED" w:rsidRPr="00FF1BED" w:rsidRDefault="00FF1BED" w:rsidP="00FF1BE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222222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В зимнее время на крышах зданий скапливается большое количество снега и наледи, а также образуются сосульки, которые достигают значительных размеров. Во время оттепели происходит сход снега с крыш зданий и падение сосулек. Находясь в опасной зоне можно получить от падающего снега и сосулек тяжелые и опасные травмы и даже погибнуть.</w:t>
      </w:r>
    </w:p>
    <w:p w:rsidR="00FF1BED" w:rsidRPr="00FF1BED" w:rsidRDefault="00FF1BED" w:rsidP="00FF1BED">
      <w:pPr>
        <w:spacing w:after="0" w:line="342" w:lineRule="atLeast"/>
        <w:jc w:val="center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Чтобы не оказаться в подобной ситуации следует:</w:t>
      </w:r>
    </w:p>
    <w:p w:rsidR="00FF1BED" w:rsidRPr="00FF1BED" w:rsidRDefault="00FF1BED" w:rsidP="00FF1BED">
      <w:pPr>
        <w:spacing w:after="0" w:line="342" w:lineRule="atLeast"/>
        <w:jc w:val="both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 xml:space="preserve">1. Не приближаться к домам со скатными крышами, с которых возможен сход снега и не </w:t>
      </w:r>
      <w:proofErr w:type="gramStart"/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позволять</w:t>
      </w:r>
      <w:proofErr w:type="gramEnd"/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 xml:space="preserve"> находиться в таких местах детям;</w:t>
      </w:r>
    </w:p>
    <w:p w:rsidR="00FF1BED" w:rsidRPr="00FF1BED" w:rsidRDefault="00FF1BED" w:rsidP="00FF1BED">
      <w:pPr>
        <w:spacing w:after="0" w:line="342" w:lineRule="atLeast"/>
        <w:jc w:val="both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2. Не следует оставлять автомобили вблизи зданий и сооружений, на карнизах которых образовались сосульки и нависание снега;</w:t>
      </w:r>
    </w:p>
    <w:p w:rsidR="00FF1BED" w:rsidRPr="00FF1BED" w:rsidRDefault="00FF1BED" w:rsidP="00FF1BED">
      <w:pPr>
        <w:spacing w:after="0" w:line="342" w:lineRule="atLeast"/>
        <w:jc w:val="both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3. Избегать нахождения вблизи линий электропередачи, карнизов зданий и других объектов, с которых возможен сход снега;</w:t>
      </w:r>
    </w:p>
    <w:p w:rsidR="00FF1BED" w:rsidRPr="00FF1BED" w:rsidRDefault="00FF1BED" w:rsidP="00FF1BED">
      <w:pPr>
        <w:spacing w:after="0" w:line="342" w:lineRule="atLeast"/>
        <w:jc w:val="both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4. При наличии ограждения опасного места не пытаться проходить за ограждение, а обойти опасные места другим путем;</w:t>
      </w:r>
    </w:p>
    <w:p w:rsidR="00FF1BED" w:rsidRPr="00FF1BED" w:rsidRDefault="00FF1BED" w:rsidP="00FF1BED">
      <w:pPr>
        <w:spacing w:after="0" w:line="342" w:lineRule="atLeast"/>
        <w:jc w:val="both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5. Не ходить по улице в наушниках, вы не услышите шума падающего снега с крыши;</w:t>
      </w:r>
    </w:p>
    <w:p w:rsidR="00FF1BED" w:rsidRPr="00FF1BED" w:rsidRDefault="00FF1BED" w:rsidP="00FF1BED">
      <w:pPr>
        <w:spacing w:after="0" w:line="342" w:lineRule="atLeast"/>
        <w:jc w:val="both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6.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укрытием;</w:t>
      </w:r>
    </w:p>
    <w:p w:rsidR="00FF1BED" w:rsidRPr="00FF1BED" w:rsidRDefault="00FF1BED" w:rsidP="00FF1BED">
      <w:pPr>
        <w:spacing w:after="0" w:line="342" w:lineRule="atLeast"/>
        <w:jc w:val="both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 xml:space="preserve">7. После падения снега и льда с края крыши снег и лед могут сходить и с середины крыши, поэтому если на тротуаре видны следы ранее упавшего снега или ледяные холмики от </w:t>
      </w:r>
      <w:proofErr w:type="gramStart"/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воды</w:t>
      </w:r>
      <w:proofErr w:type="gramEnd"/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 xml:space="preserve"> капавшей с сосулек, то это указывает на опасность данного места;</w:t>
      </w:r>
    </w:p>
    <w:p w:rsidR="00FF1BED" w:rsidRPr="00FF1BED" w:rsidRDefault="00FF1BED" w:rsidP="00FF1BED">
      <w:pPr>
        <w:spacing w:after="0" w:line="342" w:lineRule="atLeast"/>
        <w:jc w:val="both"/>
        <w:textAlignment w:val="top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F1BED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8. Если из-за падения с крыши сосульки или снега пострадал человек, необходимо немедленно вызвать скорую помощь.</w:t>
      </w:r>
    </w:p>
    <w:p w:rsidR="009E659A" w:rsidRDefault="009E659A"/>
    <w:sectPr w:rsidR="009E659A" w:rsidSect="009E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BED"/>
    <w:rsid w:val="009E659A"/>
    <w:rsid w:val="00FF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A"/>
  </w:style>
  <w:style w:type="paragraph" w:styleId="1">
    <w:name w:val="heading 1"/>
    <w:basedOn w:val="a"/>
    <w:link w:val="10"/>
    <w:uiPriority w:val="9"/>
    <w:qFormat/>
    <w:rsid w:val="00FF1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B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admdusovetII</dc:creator>
  <cp:keywords/>
  <dc:description/>
  <cp:lastModifiedBy>admdusovetII</cp:lastModifiedBy>
  <cp:revision>3</cp:revision>
  <dcterms:created xsi:type="dcterms:W3CDTF">2020-02-18T07:25:00Z</dcterms:created>
  <dcterms:modified xsi:type="dcterms:W3CDTF">2020-02-18T07:25:00Z</dcterms:modified>
</cp:coreProperties>
</file>