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Уважаемые выпускники!!!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Если вы еще не определились с будущей профессией,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ВУЗы МЧС России объявляют набор на 2023 год.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Главное управление МЧС России по Новосибирской области приглашает выпускников школ для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поступления в высшие учебные заведения МЧС России. Высшее образование бесплатно. Гарантировано трудоустройство. Полное государственное обеспечение, ежемесячное денежное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довольствие. Питание и обмундирование бесплатно. Ежегодно по окончании учебного года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предоставляется месячный летний каникулярный отпуск с бесплатным проездом к месту отпуска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и обратно, а также двухнедельный зимний каникулярный отпуск.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 завершения обучения выпускникам факультета присваивается специальное звание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«лейтенант внутренней службы», квалификация «специалист», выдается диплом государственного образца и гарантир</w:t>
      </w:r>
      <w:bookmarkStart w:id="0" w:name="_GoBack"/>
      <w:bookmarkEnd w:id="0"/>
      <w:r>
        <w:rPr>
          <w:rFonts w:ascii="Times New Roman" w:hAnsi="Times New Roman"/>
        </w:rPr>
        <w:t>овано трудоустройство с ежемесячной выплатой денежного довольствия. Период обучения входит в общий стаж службы.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Основные направления подготовки для поступающих в ВУЗы МЧС России в 2022 году: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Пожарная безопасность, очно, 5 лет</w:t>
      </w:r>
      <w:r>
        <w:rPr>
          <w:rFonts w:ascii="Times New Roman" w:hAnsi="Times New Roman"/>
        </w:rPr>
        <w:t>: На базе среднего общего образования: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Вступительные испытания: • Физика или химия (ЕГЭ) • Русский язык (ЕГЭ) • Математика (ЕГЭ профильный уровень).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Физическая подготовка и Математика (письменно) - дополнительные испытания в ВУЗе.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Техносферная безопасность, очно, 4 года</w:t>
      </w:r>
      <w:r>
        <w:rPr>
          <w:rFonts w:ascii="Times New Roman" w:hAnsi="Times New Roman"/>
        </w:rPr>
        <w:t xml:space="preserve">: На базе среднего общего образования: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Вступительные испытания: • Физика и Химия (ЕГЭ) • Русский язык (ЕГЭ) • Математика (ЕГЭ профильный уровень).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Физическая подготовка и Математика (письменно) - дополнительные испытания в ВУЗе.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Судебная экспертиза, очно, 5 лет</w:t>
      </w:r>
      <w:r>
        <w:rPr>
          <w:rFonts w:ascii="Times New Roman" w:hAnsi="Times New Roman"/>
        </w:rPr>
        <w:t>: На базе среднего общего образования: Вступительные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испытания: • История или математика профильный уровень (ЕГЭ) • .Русский язык (ЕГЭ) . Обществознание (ЕГЭ).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Физическая подготовка, Обществознание (письменно) - дополнительные испытания в ВУЗе.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Минимальный проходной балл по каждому предмету: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Математика (профильный уровень)- 27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Русский язык- 36 баллов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Химия- 36 баллов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Физика- 36 баллов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История-32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Обществознание- 42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Вне конкурса, при условии успешной сдачи вступительных испытаний зачисляются: - дети-сироты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и дети, оставшиеся без попечения родителей, а также лица в возрасте до 23 лет из числа детей сирот и детей, оставшихся без попечения родителей; - граждане в возрасте до 20 лет, имеющие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родителя-инвалида 1-й группы, если средний доход семьи, ниже величины прожиточного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Минимума; - участники боевых действий; - другие категории граждан, на которых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</w:rPr>
        <w:t>распространяются льготы по приему в ВУЗы, предусмотренные законодательными актами РФ.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ВУЗы Государственной противопожарной службы МЧС России: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Академия гражданской защиты МЧС России (г. Москва);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Академия Государственной противопожарной службы МЧС России (г. Москва);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>Санкт-Петербургский университет Государственной противопожарной службы МЧС России;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Сибирская пожарно-спасательная академия (г. Железногорск, Красноярский край).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Уральский институт Государственной противопожарной службы МЧС России (г. Екатеринбург).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МОЛОДЫЕ ЛЮДИ! ЕСЛИ ВЫ РЕШИЛИ, ЧТО ЭТА ПРОФЕССИЯ ДЛЯ ВАС, ЗВОНИТЕ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телефону 24-246 (рабочий) или обращайтесь в Отдел надзорной деятельности и профилактической работы по Татарскому и Усть-Таркского районам УНДиПР ГУ МЧС России по Новосибирской области по адресу: НСО, г. Татарск, ул. Закриевского, 47, кабинет 4.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LibreOffice/7.3.0.3$Linux_X86_64 LibreOffice_project/0f246aa12d0eee4a0f7adcefbf7c878fc2238db3</Application>
  <AppVersion>15.0000</AppVersion>
  <Pages>2</Pages>
  <Words>417</Words>
  <Characters>2834</Characters>
  <CharactersWithSpaces>3217</CharactersWithSpaces>
  <Paragraphs>40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2022-10-04T03:22:00Z</dcterms:created>
  <dc:creator>1</dc:creator>
  <dc:description/>
  <dc:language>ru-RU</dc:language>
  <cp:lastModifiedBy/>
  <dcterms:modified xsi:type="dcterms:W3CDTF">2023-09-12T12:53:08Z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